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2BF5" w14:textId="77777777" w:rsidR="000324EC" w:rsidRDefault="0065245E">
      <w:pPr>
        <w:spacing w:after="83" w:line="259" w:lineRule="auto"/>
        <w:ind w:left="118" w:firstLine="0"/>
      </w:pPr>
      <w:r>
        <w:rPr>
          <w:b/>
          <w:sz w:val="44"/>
        </w:rPr>
        <w:t xml:space="preserve">Blandt Afrikas elefanter - en elefantastisk fortælling </w:t>
      </w:r>
    </w:p>
    <w:p w14:paraId="3B041911" w14:textId="77777777" w:rsidR="000324EC" w:rsidRDefault="0065245E">
      <w:pPr>
        <w:spacing w:after="197" w:line="259" w:lineRule="auto"/>
        <w:ind w:left="13" w:firstLine="0"/>
        <w:jc w:val="center"/>
      </w:pPr>
      <w:r>
        <w:rPr>
          <w:sz w:val="36"/>
        </w:rPr>
        <w:t>Af Paw Gosmer, fhv. dyrepasser i Aalborg Zoo</w:t>
      </w:r>
      <w:r>
        <w:rPr>
          <w:sz w:val="36"/>
        </w:rPr>
        <w:t xml:space="preserve"> </w:t>
      </w:r>
    </w:p>
    <w:p w14:paraId="27426A75" w14:textId="77777777" w:rsidR="000324EC" w:rsidRDefault="0065245E">
      <w:pPr>
        <w:spacing w:after="158" w:line="259" w:lineRule="auto"/>
        <w:ind w:left="16" w:firstLine="0"/>
        <w:jc w:val="center"/>
      </w:pPr>
      <w:r>
        <w:rPr>
          <w:b/>
          <w:sz w:val="40"/>
        </w:rPr>
        <w:t xml:space="preserve">Torsdag den 23/4, kl. 14.30 på Trekanten </w:t>
      </w:r>
    </w:p>
    <w:p w14:paraId="39FAD6B5" w14:textId="77777777" w:rsidR="000324EC" w:rsidRDefault="0065245E">
      <w:pPr>
        <w:spacing w:after="48" w:line="259" w:lineRule="auto"/>
        <w:ind w:left="109" w:firstLine="0"/>
        <w:jc w:val="center"/>
      </w:pPr>
      <w:r>
        <w:rPr>
          <w:b/>
          <w:sz w:val="40"/>
        </w:rPr>
        <w:t xml:space="preserve"> </w:t>
      </w:r>
    </w:p>
    <w:p w14:paraId="45FF85DE" w14:textId="246F7E81" w:rsidR="000324EC" w:rsidRDefault="0065245E" w:rsidP="0065245E">
      <w:r>
        <w:rPr>
          <w:noProof/>
        </w:rPr>
        <w:drawing>
          <wp:anchor distT="0" distB="0" distL="114300" distR="114300" simplePos="0" relativeHeight="251658240" behindDoc="0" locked="0" layoutInCell="1" allowOverlap="0" wp14:anchorId="1F769CB0" wp14:editId="2465C183">
            <wp:simplePos x="0" y="0"/>
            <wp:positionH relativeFrom="column">
              <wp:posOffset>4572</wp:posOffset>
            </wp:positionH>
            <wp:positionV relativeFrom="paragraph">
              <wp:posOffset>-33273</wp:posOffset>
            </wp:positionV>
            <wp:extent cx="1847215" cy="2770886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277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Et spændende foredrag, der bringer alle helt tæt på </w:t>
      </w:r>
      <w:r>
        <w:t>elefanternes liv, og som skaber alt fra glæde og fascination til undren og frustration undervejs. Det er et foredrag,</w:t>
      </w:r>
      <w:r>
        <w:t xml:space="preserve"> der ofte vækker følelser, og som også omhandler </w:t>
      </w:r>
      <w:r>
        <w:t>en helt ny tilgang til naturbevaring, hvor social ansvarlighed er omdrejningspunktet. For hvordan kan vi beskytte elefanterne, og den fantastiske fauna på den afrikanske savanne.</w:t>
      </w:r>
      <w:r>
        <w:t xml:space="preserve"> </w:t>
      </w:r>
    </w:p>
    <w:p w14:paraId="76BF6C6A" w14:textId="77777777" w:rsidR="000324EC" w:rsidRDefault="0065245E">
      <w:pPr>
        <w:spacing w:after="0" w:line="259" w:lineRule="auto"/>
        <w:ind w:left="7" w:firstLine="0"/>
      </w:pPr>
      <w:r>
        <w:t xml:space="preserve"> </w:t>
      </w:r>
    </w:p>
    <w:p w14:paraId="28AF0563" w14:textId="77777777" w:rsidR="000324EC" w:rsidRDefault="0065245E">
      <w:r>
        <w:t xml:space="preserve">Paws arbejde i Afrika startede, da han var dyrepasser i Zoologisk Have, hvor hans fokus var på elefanterne. I dag ved han, at hvis vi skal stoppe krybskytteriet, så handler </w:t>
      </w:r>
    </w:p>
    <w:p w14:paraId="5D6E6993" w14:textId="77777777" w:rsidR="000324EC" w:rsidRDefault="0065245E">
      <w:pPr>
        <w:spacing w:after="160"/>
      </w:pPr>
      <w:r>
        <w:t>bæredygtig naturbevaring ikke kun om elefanter, men også om mennesker… og ikke mindst om kærlighed. Foredraget tager udgangspunkt i kærligheden til elefanterne, og ikke mindst i hans mange fantastiske oplevelser i Afrika.</w:t>
      </w:r>
      <w:r>
        <w:t xml:space="preserve"> </w:t>
      </w:r>
    </w:p>
    <w:p w14:paraId="6FD51899" w14:textId="77777777" w:rsidR="000324EC" w:rsidRDefault="0065245E">
      <w:pPr>
        <w:spacing w:after="160" w:line="259" w:lineRule="auto"/>
        <w:ind w:left="0" w:right="449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BD938E" wp14:editId="79D2AE09">
            <wp:simplePos x="0" y="0"/>
            <wp:positionH relativeFrom="column">
              <wp:posOffset>3100197</wp:posOffset>
            </wp:positionH>
            <wp:positionV relativeFrom="paragraph">
              <wp:posOffset>61340</wp:posOffset>
            </wp:positionV>
            <wp:extent cx="2724150" cy="2724150"/>
            <wp:effectExtent l="0" t="0" r="0" b="0"/>
            <wp:wrapSquare wrapText="bothSides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D1D8A82" w14:textId="77777777" w:rsidR="000324EC" w:rsidRDefault="0065245E">
      <w:pPr>
        <w:spacing w:after="235" w:line="259" w:lineRule="auto"/>
        <w:ind w:left="0" w:right="449" w:firstLine="0"/>
      </w:pPr>
      <w:r>
        <w:t xml:space="preserve"> </w:t>
      </w:r>
    </w:p>
    <w:p w14:paraId="515790D7" w14:textId="77777777" w:rsidR="000324EC" w:rsidRDefault="0065245E">
      <w:pPr>
        <w:spacing w:after="159" w:line="259" w:lineRule="auto"/>
        <w:ind w:left="-5" w:right="449"/>
      </w:pPr>
      <w:r>
        <w:rPr>
          <w:b/>
          <w:sz w:val="36"/>
        </w:rPr>
        <w:t xml:space="preserve">Tilmelding fra  </w:t>
      </w:r>
    </w:p>
    <w:p w14:paraId="275C6C5D" w14:textId="77777777" w:rsidR="000324EC" w:rsidRDefault="0065245E">
      <w:pPr>
        <w:spacing w:after="0" w:line="347" w:lineRule="auto"/>
        <w:ind w:left="-5" w:right="449"/>
      </w:pPr>
      <w:r>
        <w:rPr>
          <w:b/>
          <w:sz w:val="36"/>
        </w:rPr>
        <w:t xml:space="preserve">den 24/3 til den 16/4, kl. 12.00 på pensionist153@gmail.com </w:t>
      </w:r>
    </w:p>
    <w:p w14:paraId="1FB5E09D" w14:textId="77777777" w:rsidR="000324EC" w:rsidRDefault="0065245E">
      <w:pPr>
        <w:spacing w:after="0" w:line="259" w:lineRule="auto"/>
        <w:ind w:left="0" w:right="449" w:firstLine="0"/>
        <w:jc w:val="center"/>
      </w:pPr>
      <w:r>
        <w:t xml:space="preserve"> </w:t>
      </w:r>
    </w:p>
    <w:sectPr w:rsidR="000324EC">
      <w:pgSz w:w="11906" w:h="16838"/>
      <w:pgMar w:top="1440" w:right="115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EC"/>
    <w:rsid w:val="000324EC"/>
    <w:rsid w:val="0065245E"/>
    <w:rsid w:val="00C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9804"/>
  <w15:docId w15:val="{5EADBB4E-0EB8-4292-A7E3-187DB756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7" w:hanging="10"/>
    </w:pPr>
    <w:rPr>
      <w:rFonts w:ascii="Calibri" w:eastAsia="Calibri" w:hAnsi="Calibri" w:cs="Calibri"/>
      <w:color w:val="000000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christensen</dc:creator>
  <cp:keywords/>
  <cp:lastModifiedBy>lars christensen</cp:lastModifiedBy>
  <cp:revision>2</cp:revision>
  <cp:lastPrinted>2025-12-17T16:37:00Z</cp:lastPrinted>
  <dcterms:created xsi:type="dcterms:W3CDTF">2025-12-17T16:37:00Z</dcterms:created>
  <dcterms:modified xsi:type="dcterms:W3CDTF">2025-12-17T16:37:00Z</dcterms:modified>
</cp:coreProperties>
</file>